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9124A5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2" name="Рисунок 1" descr="C:\Documents and Settings\Admin\Рабочий стол\ира\положение 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Default="000F4EBD" w:rsidP="000F4E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EBD" w:rsidRPr="000F4EBD" w:rsidRDefault="000F4EBD" w:rsidP="000F4EB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F4EBD" w:rsidRPr="000F4EBD" w:rsidRDefault="000F4EBD" w:rsidP="000F4EB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F4EBD" w:rsidRPr="00C01949" w:rsidRDefault="000F4EBD" w:rsidP="00C019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949">
        <w:rPr>
          <w:rFonts w:ascii="Times New Roman" w:hAnsi="Times New Roman" w:cs="Times New Roman"/>
          <w:b/>
          <w:sz w:val="28"/>
          <w:szCs w:val="28"/>
        </w:rPr>
        <w:t>Об апелляционной комиссии</w:t>
      </w:r>
    </w:p>
    <w:p w:rsidR="000F4EBD" w:rsidRPr="00C01949" w:rsidRDefault="000F4EBD" w:rsidP="00C019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949">
        <w:rPr>
          <w:rFonts w:ascii="Times New Roman" w:hAnsi="Times New Roman" w:cs="Times New Roman"/>
          <w:b/>
          <w:sz w:val="28"/>
          <w:szCs w:val="28"/>
        </w:rPr>
        <w:t>по процедуре проведения отбора детей при поступлении</w:t>
      </w:r>
    </w:p>
    <w:p w:rsidR="000F4EBD" w:rsidRPr="00C01949" w:rsidRDefault="00450C0B" w:rsidP="00C019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ДО</w:t>
      </w:r>
      <w:r w:rsidR="000F4EBD" w:rsidRPr="00C01949">
        <w:rPr>
          <w:rFonts w:ascii="Times New Roman" w:hAnsi="Times New Roman" w:cs="Times New Roman"/>
          <w:b/>
          <w:sz w:val="28"/>
          <w:szCs w:val="28"/>
        </w:rPr>
        <w:t xml:space="preserve"> ДШИ </w:t>
      </w:r>
      <w:proofErr w:type="spellStart"/>
      <w:r w:rsidR="000F4EBD" w:rsidRPr="00C01949">
        <w:rPr>
          <w:rFonts w:ascii="Times New Roman" w:hAnsi="Times New Roman" w:cs="Times New Roman"/>
          <w:b/>
          <w:sz w:val="28"/>
          <w:szCs w:val="28"/>
        </w:rPr>
        <w:t>Бековского</w:t>
      </w:r>
      <w:proofErr w:type="spellEnd"/>
      <w:r w:rsidR="000F4EBD" w:rsidRPr="00C01949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0F4EBD" w:rsidRPr="00C01949" w:rsidRDefault="000F4EBD" w:rsidP="00C019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199" w:rsidRPr="00C01949" w:rsidRDefault="00C01199" w:rsidP="00C019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01949">
        <w:rPr>
          <w:rFonts w:ascii="Times New Roman" w:hAnsi="Times New Roman" w:cs="Times New Roman"/>
          <w:sz w:val="28"/>
          <w:szCs w:val="28"/>
        </w:rPr>
        <w:t xml:space="preserve">1. </w:t>
      </w:r>
      <w:r w:rsidR="00450C0B">
        <w:rPr>
          <w:rFonts w:ascii="Times New Roman" w:hAnsi="Times New Roman" w:cs="Times New Roman"/>
          <w:sz w:val="28"/>
          <w:szCs w:val="28"/>
        </w:rPr>
        <w:t xml:space="preserve"> </w:t>
      </w:r>
      <w:r w:rsidRPr="00C01949">
        <w:rPr>
          <w:rFonts w:ascii="Times New Roman" w:hAnsi="Times New Roman" w:cs="Times New Roman"/>
          <w:sz w:val="28"/>
          <w:szCs w:val="28"/>
        </w:rPr>
        <w:t>Состав апелляционной комиссии утверждается приказ</w:t>
      </w:r>
      <w:r w:rsidR="00450C0B">
        <w:rPr>
          <w:rFonts w:ascii="Times New Roman" w:hAnsi="Times New Roman" w:cs="Times New Roman"/>
          <w:sz w:val="28"/>
          <w:szCs w:val="28"/>
        </w:rPr>
        <w:t xml:space="preserve">ом директора МБОУ ДО </w:t>
      </w:r>
      <w:r w:rsidRPr="00C01949">
        <w:rPr>
          <w:rFonts w:ascii="Times New Roman" w:hAnsi="Times New Roman" w:cs="Times New Roman"/>
          <w:sz w:val="28"/>
          <w:szCs w:val="28"/>
        </w:rPr>
        <w:t>ДШИ</w:t>
      </w:r>
      <w:r w:rsidR="000F4EBD" w:rsidRPr="00C019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F4EBD" w:rsidRPr="00C01949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0F4EBD" w:rsidRPr="00C01949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C01949">
        <w:rPr>
          <w:rFonts w:ascii="Times New Roman" w:hAnsi="Times New Roman" w:cs="Times New Roman"/>
          <w:sz w:val="28"/>
          <w:szCs w:val="28"/>
        </w:rPr>
        <w:t>. Апелляционная комиссия формируется в количестве трех человек из числа работников ДШИ, не входящих в состав комиссии по отбору детей.</w:t>
      </w: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01949">
        <w:rPr>
          <w:rFonts w:ascii="Times New Roman" w:hAnsi="Times New Roman" w:cs="Times New Roman"/>
          <w:sz w:val="28"/>
          <w:szCs w:val="28"/>
        </w:rPr>
        <w:t>2. Апелляция рассматривается на основании заявления родителей (законных представителей) по процедуре проведения отбора, не согласие с решением комиссии.</w:t>
      </w: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01949">
        <w:rPr>
          <w:rFonts w:ascii="Times New Roman" w:hAnsi="Times New Roman" w:cs="Times New Roman"/>
          <w:sz w:val="28"/>
          <w:szCs w:val="28"/>
        </w:rPr>
        <w:t>3. Для рассмотрения апелляции секретарь комиссии по отбору детей передает в апелляционную комиссию протоколы заседания комиссии по отбору детей.</w:t>
      </w: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01949">
        <w:rPr>
          <w:rFonts w:ascii="Times New Roman" w:hAnsi="Times New Roman" w:cs="Times New Roman"/>
          <w:sz w:val="28"/>
          <w:szCs w:val="28"/>
        </w:rPr>
        <w:t>4. Апелляционная комиссия принимает решение о повторном проведении отбора данного ребенка, родители которого подали апелляцию. Решение утверждается большинством голосов членов комиссии.</w:t>
      </w: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01949">
        <w:rPr>
          <w:rFonts w:ascii="Times New Roman" w:hAnsi="Times New Roman" w:cs="Times New Roman"/>
          <w:sz w:val="28"/>
          <w:szCs w:val="28"/>
        </w:rPr>
        <w:t>5. На заседание комиссии приглашаются родители (законные представители), где решение апелляционной комиссии доводится до сведения.</w:t>
      </w: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01949">
        <w:rPr>
          <w:rFonts w:ascii="Times New Roman" w:hAnsi="Times New Roman" w:cs="Times New Roman"/>
          <w:sz w:val="28"/>
          <w:szCs w:val="28"/>
        </w:rPr>
        <w:t>6. Решение апелляционной комиссии заносится в протокол.</w:t>
      </w: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01199" w:rsidRPr="00C01949" w:rsidRDefault="00C01199" w:rsidP="00C01949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01949">
        <w:rPr>
          <w:rFonts w:ascii="Times New Roman" w:hAnsi="Times New Roman" w:cs="Times New Roman"/>
          <w:sz w:val="28"/>
          <w:szCs w:val="28"/>
        </w:rPr>
        <w:t>7. Повторная апелляция не предусматривается.</w:t>
      </w:r>
    </w:p>
    <w:p w:rsidR="00846D0B" w:rsidRPr="00C01949" w:rsidRDefault="00846D0B" w:rsidP="00C01949">
      <w:pPr>
        <w:ind w:right="424"/>
        <w:jc w:val="both"/>
        <w:rPr>
          <w:sz w:val="28"/>
          <w:szCs w:val="28"/>
        </w:rPr>
      </w:pPr>
    </w:p>
    <w:sectPr w:rsidR="00846D0B" w:rsidRPr="00C01949" w:rsidSect="00EB4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1199"/>
    <w:rsid w:val="000F4EBD"/>
    <w:rsid w:val="00435E4F"/>
    <w:rsid w:val="00450C0B"/>
    <w:rsid w:val="006A0979"/>
    <w:rsid w:val="006E050C"/>
    <w:rsid w:val="00846D0B"/>
    <w:rsid w:val="009124A5"/>
    <w:rsid w:val="00AF589E"/>
    <w:rsid w:val="00B62621"/>
    <w:rsid w:val="00C01199"/>
    <w:rsid w:val="00C01949"/>
    <w:rsid w:val="00DE4A7E"/>
    <w:rsid w:val="00E1237B"/>
    <w:rsid w:val="00EB4242"/>
    <w:rsid w:val="00F46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119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F4EBD"/>
  </w:style>
  <w:style w:type="paragraph" w:styleId="a5">
    <w:name w:val="Balloon Text"/>
    <w:basedOn w:val="a"/>
    <w:link w:val="a6"/>
    <w:uiPriority w:val="99"/>
    <w:semiHidden/>
    <w:unhideWhenUsed/>
    <w:rsid w:val="00DE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8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916D6-9940-4ABE-B442-667F040D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 учик</dc:creator>
  <cp:keywords/>
  <dc:description/>
  <cp:lastModifiedBy>Admin</cp:lastModifiedBy>
  <cp:revision>9</cp:revision>
  <dcterms:created xsi:type="dcterms:W3CDTF">2015-01-03T08:26:00Z</dcterms:created>
  <dcterms:modified xsi:type="dcterms:W3CDTF">2018-01-26T11:08:00Z</dcterms:modified>
</cp:coreProperties>
</file>